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E869B" w14:textId="3E9EC084" w:rsidR="00FC281A" w:rsidRDefault="00FB78FC" w:rsidP="00FC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C281A">
        <w:rPr>
          <w:b/>
          <w:i/>
          <w:noProof/>
          <w:sz w:val="28"/>
        </w:rPr>
        <w:tab/>
      </w:r>
      <w:r w:rsidR="00FC281A">
        <w:rPr>
          <w:b/>
          <w:noProof/>
          <w:sz w:val="24"/>
        </w:rPr>
        <w:t>C4-21</w:t>
      </w:r>
      <w:r>
        <w:rPr>
          <w:b/>
          <w:noProof/>
          <w:sz w:val="24"/>
        </w:rPr>
        <w:t>6</w:t>
      </w:r>
      <w:r w:rsidR="00B7287A">
        <w:rPr>
          <w:b/>
          <w:noProof/>
          <w:sz w:val="24"/>
        </w:rPr>
        <w:t>296</w:t>
      </w:r>
    </w:p>
    <w:p w14:paraId="30B12C96" w14:textId="27328795" w:rsidR="00A46F30" w:rsidRDefault="00FB78FC" w:rsidP="00FC2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30B12C97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0B12C98" w14:textId="1F31E2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B78FC">
        <w:rPr>
          <w:rFonts w:ascii="Arial" w:hAnsi="Arial" w:cs="Arial"/>
          <w:b/>
          <w:bCs/>
        </w:rPr>
        <w:t>Huawei</w:t>
      </w:r>
    </w:p>
    <w:p w14:paraId="30B12C99" w14:textId="4D362B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4B94">
        <w:rPr>
          <w:rFonts w:ascii="Arial" w:hAnsi="Arial" w:cs="Arial"/>
          <w:b/>
          <w:bCs/>
        </w:rPr>
        <w:t xml:space="preserve">Discussion on </w:t>
      </w:r>
      <w:r w:rsidR="00FB78FC">
        <w:rPr>
          <w:rFonts w:ascii="Arial" w:hAnsi="Arial" w:cs="Arial"/>
          <w:b/>
          <w:bCs/>
        </w:rPr>
        <w:t>Subscription modification or removal between NRFs in roaming</w:t>
      </w:r>
    </w:p>
    <w:p w14:paraId="30B12C9A" w14:textId="53CAFE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9070B">
        <w:rPr>
          <w:rFonts w:ascii="Arial" w:hAnsi="Arial" w:cs="Arial"/>
          <w:b/>
          <w:bCs/>
        </w:rPr>
        <w:t>6.</w:t>
      </w:r>
      <w:r w:rsidR="00B7287A">
        <w:rPr>
          <w:rFonts w:ascii="Arial" w:hAnsi="Arial" w:cs="Arial"/>
          <w:b/>
          <w:bCs/>
        </w:rPr>
        <w:t>1.11</w:t>
      </w:r>
    </w:p>
    <w:p w14:paraId="30B12C9B" w14:textId="45961E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30B12C9C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B12C9D" w14:textId="0854A519" w:rsidR="00236D1F" w:rsidRDefault="00236D1F">
      <w:pPr>
        <w:rPr>
          <w:rFonts w:ascii="Arial" w:hAnsi="Arial" w:cs="Arial"/>
          <w:b/>
          <w:bCs/>
        </w:rPr>
      </w:pPr>
    </w:p>
    <w:p w14:paraId="1BC4354F" w14:textId="6608D769" w:rsidR="00FE74B3" w:rsidRPr="00A83BDF" w:rsidRDefault="00675D99" w:rsidP="00BF70D8">
      <w:pPr>
        <w:pStyle w:val="1"/>
        <w:numPr>
          <w:ilvl w:val="0"/>
          <w:numId w:val="31"/>
        </w:numPr>
      </w:pPr>
      <w:r w:rsidRPr="00BF70D8">
        <w:t>Background</w:t>
      </w:r>
    </w:p>
    <w:p w14:paraId="6E80DBAD" w14:textId="6BCFB79B" w:rsidR="003F6E29" w:rsidRDefault="006065B9" w:rsidP="005E3961">
      <w:pPr>
        <w:spacing w:beforeLines="50" w:before="120"/>
        <w:rPr>
          <w:rFonts w:ascii="Arial" w:hAnsi="Arial" w:cs="Arial"/>
          <w:lang w:val="en-US"/>
        </w:rPr>
      </w:pPr>
      <w:r>
        <w:rPr>
          <w:lang w:eastAsia="zh-CN"/>
        </w:rPr>
        <w:t>For NF Status subscription d</w:t>
      </w:r>
      <w:r>
        <w:rPr>
          <w:rFonts w:hint="eastAsia"/>
          <w:lang w:eastAsia="zh-CN"/>
        </w:rPr>
        <w:t>ur</w:t>
      </w:r>
      <w:r>
        <w:rPr>
          <w:lang w:eastAsia="zh-CN"/>
        </w:rPr>
        <w:t xml:space="preserve">ing roaming scenario, if multiple NRFs deployed in the home network, the hNRF-1 in home PLMN will identify the next hop NRF (hNRF-2) based on the </w:t>
      </w:r>
      <w:r w:rsidRPr="00690A26">
        <w:rPr>
          <w:rFonts w:hint="eastAsia"/>
        </w:rPr>
        <w:t xml:space="preserve">information contained in the </w:t>
      </w:r>
      <w:r>
        <w:rPr>
          <w:lang w:eastAsia="zh-CN"/>
        </w:rPr>
        <w:t>NF Status Subscribe</w:t>
      </w:r>
      <w:r w:rsidRPr="00690A26">
        <w:rPr>
          <w:rFonts w:hint="eastAsia"/>
        </w:rPr>
        <w:t xml:space="preserve"> </w:t>
      </w:r>
      <w:r w:rsidRPr="00690A26">
        <w:t>request</w:t>
      </w:r>
      <w:r w:rsidRPr="00690A26">
        <w:rPr>
          <w:rFonts w:hint="eastAsia"/>
        </w:rPr>
        <w:t xml:space="preserve"> and locally stored </w:t>
      </w:r>
      <w:r w:rsidRPr="00690A26">
        <w:t>information</w:t>
      </w:r>
      <w:r>
        <w:t>.</w:t>
      </w:r>
    </w:p>
    <w:p w14:paraId="720EB5B9" w14:textId="741DFB76" w:rsidR="009E2022" w:rsidRDefault="0033194D" w:rsidP="005E3961">
      <w:pPr>
        <w:spacing w:beforeLines="50" w:before="120"/>
        <w:jc w:val="center"/>
      </w:pPr>
      <w:r>
        <w:object w:dxaOrig="8775" w:dyaOrig="6555" w14:anchorId="6C6EC4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3pt;height:292.2pt" o:ole="">
            <v:imagedata r:id="rId9" o:title=""/>
          </v:shape>
          <o:OLEObject Type="Embed" ProgID="Visio.Drawing.15" ShapeID="_x0000_i1025" DrawAspect="Content" ObjectID="_1697647760" r:id="rId10"/>
        </w:object>
      </w:r>
    </w:p>
    <w:p w14:paraId="72CE1C17" w14:textId="3A73C073" w:rsidR="006065B9" w:rsidRDefault="006065B9" w:rsidP="005E3961">
      <w:pPr>
        <w:spacing w:beforeLines="50" w:before="120"/>
        <w:jc w:val="center"/>
        <w:rPr>
          <w:sz w:val="18"/>
          <w:szCs w:val="18"/>
        </w:rPr>
      </w:pPr>
      <w:r w:rsidRPr="006065B9">
        <w:rPr>
          <w:sz w:val="18"/>
          <w:szCs w:val="18"/>
        </w:rPr>
        <w:t xml:space="preserve">Figure1. </w:t>
      </w:r>
      <w:r>
        <w:rPr>
          <w:sz w:val="18"/>
          <w:szCs w:val="18"/>
        </w:rPr>
        <w:t>NF Status Subscribe in roaming</w:t>
      </w:r>
    </w:p>
    <w:p w14:paraId="7C534797" w14:textId="77777777" w:rsidR="005E3961" w:rsidRDefault="005E3961" w:rsidP="005E3961">
      <w:pPr>
        <w:spacing w:beforeLines="50" w:before="120"/>
        <w:rPr>
          <w:lang w:eastAsia="zh-CN"/>
        </w:rPr>
      </w:pPr>
    </w:p>
    <w:p w14:paraId="1AC3AE65" w14:textId="4B3CBD39" w:rsidR="005E3961" w:rsidRDefault="005E3961" w:rsidP="005E3961">
      <w:pPr>
        <w:spacing w:beforeLines="50" w:before="120"/>
      </w:pPr>
      <w:r>
        <w:rPr>
          <w:lang w:eastAsia="zh-CN"/>
        </w:rPr>
        <w:t>As shown in Figure1, the hNRF-2 will response the</w:t>
      </w:r>
      <w:r w:rsidRPr="00690A26">
        <w:rPr>
          <w:rFonts w:hint="eastAsia"/>
        </w:rPr>
        <w:t xml:space="preserve"> </w:t>
      </w:r>
      <w:r>
        <w:rPr>
          <w:lang w:eastAsia="zh-CN"/>
        </w:rPr>
        <w:t>NF Status Subscribe</w:t>
      </w:r>
      <w:r w:rsidRPr="00690A26">
        <w:rPr>
          <w:rFonts w:hint="eastAsia"/>
        </w:rPr>
        <w:t xml:space="preserve"> </w:t>
      </w:r>
      <w:r w:rsidRPr="00690A26">
        <w:t>request</w:t>
      </w:r>
      <w:r w:rsidRPr="00690A26">
        <w:rPr>
          <w:rFonts w:hint="eastAsia"/>
        </w:rPr>
        <w:t xml:space="preserve"> and </w:t>
      </w:r>
      <w:r>
        <w:t>includes the location header with U</w:t>
      </w:r>
      <w:r>
        <w:rPr>
          <w:lang w:eastAsia="zh-CN"/>
        </w:rPr>
        <w:t>RI:</w:t>
      </w:r>
      <w:r w:rsidRPr="005E3961">
        <w:rPr>
          <w:lang w:eastAsia="zh-CN"/>
        </w:rPr>
        <w:t>{apiRoot}/nnrf-nfm/v1/subscriptions/{subscriptionId}</w:t>
      </w:r>
      <w:r>
        <w:rPr>
          <w:lang w:eastAsia="zh-CN"/>
        </w:rPr>
        <w:t xml:space="preserve"> in step4</w:t>
      </w:r>
      <w:r>
        <w:t>.</w:t>
      </w:r>
    </w:p>
    <w:p w14:paraId="42E22D34" w14:textId="06A2FF6F" w:rsidR="004525DA" w:rsidRDefault="004525DA" w:rsidP="005E3961">
      <w:pPr>
        <w:spacing w:beforeLines="50" w:before="120"/>
      </w:pPr>
      <w:r>
        <w:t xml:space="preserve">In step 5, the vNRF </w:t>
      </w:r>
      <w:r w:rsidR="005064D5">
        <w:t xml:space="preserve">modifies the subscription Id and </w:t>
      </w:r>
      <w:r w:rsidR="005064D5" w:rsidRPr="005E3961">
        <w:rPr>
          <w:lang w:eastAsia="zh-CN"/>
        </w:rPr>
        <w:t>apiRoot</w:t>
      </w:r>
      <w:r w:rsidR="005064D5">
        <w:rPr>
          <w:lang w:eastAsia="zh-CN"/>
        </w:rPr>
        <w:t xml:space="preserve"> received as defined in clause </w:t>
      </w:r>
      <w:bookmarkStart w:id="0" w:name="_Hlk521616761"/>
      <w:r w:rsidR="005064D5" w:rsidRPr="00690A26">
        <w:t>5.2.2.5.</w:t>
      </w:r>
      <w:bookmarkEnd w:id="0"/>
      <w:r w:rsidR="005064D5" w:rsidRPr="00690A26">
        <w:t>3</w:t>
      </w:r>
      <w:r w:rsidR="005064D5">
        <w:t xml:space="preserve"> of 3GPP TS 29.510:</w:t>
      </w:r>
    </w:p>
    <w:p w14:paraId="362DFE45" w14:textId="6D2D1E67" w:rsidR="005064D5" w:rsidRPr="005064D5" w:rsidRDefault="005064D5" w:rsidP="005E3961">
      <w:pPr>
        <w:spacing w:beforeLines="50" w:before="120"/>
        <w:rPr>
          <w:i/>
          <w:lang w:eastAsia="zh-CN"/>
        </w:rPr>
      </w:pPr>
      <w:r w:rsidRPr="005064D5">
        <w:rPr>
          <w:i/>
          <w:color w:val="00B050"/>
        </w:rPr>
        <w:t>The NRF in Serving PLMN should not keep state for this created subscription</w:t>
      </w:r>
      <w:r w:rsidRPr="005064D5">
        <w:rPr>
          <w:i/>
        </w:rPr>
        <w:t xml:space="preserve"> and </w:t>
      </w:r>
      <w:r w:rsidRPr="005064D5">
        <w:rPr>
          <w:i/>
          <w:color w:val="00B050"/>
        </w:rPr>
        <w:t>shall send to the NF Service Consumer in Serving PLMN (step 2 in 5.2.2.5.2) a subscriptionID</w:t>
      </w:r>
      <w:r w:rsidRPr="005064D5">
        <w:rPr>
          <w:i/>
        </w:rPr>
        <w:t xml:space="preserve"> that shall consist on the following structure: </w:t>
      </w:r>
      <w:r w:rsidRPr="005064D5">
        <w:rPr>
          <w:i/>
          <w:color w:val="00B050"/>
        </w:rPr>
        <w:t>&lt;MCC&gt;+&lt;MNC&gt;+"-"+&lt;OriginalSubscriptionID&gt;</w:t>
      </w:r>
    </w:p>
    <w:p w14:paraId="5A1BC01D" w14:textId="119B1AA7" w:rsidR="005064D5" w:rsidRDefault="005064D5" w:rsidP="005E3961">
      <w:pPr>
        <w:spacing w:beforeLines="50" w:before="120"/>
        <w:rPr>
          <w:i/>
        </w:rPr>
      </w:pPr>
      <w:r w:rsidRPr="005064D5">
        <w:rPr>
          <w:i/>
          <w:color w:val="00B050"/>
        </w:rPr>
        <w:t>The URI in the Location header that the NRF in Serving PLMN returns to the NF Service Consumer in Serving PLMN shall contain a &lt;subscriptionId&gt; modified as described above</w:t>
      </w:r>
      <w:r w:rsidRPr="005064D5">
        <w:rPr>
          <w:i/>
        </w:rPr>
        <w:t xml:space="preserve"> and, if it is as an absolute URI, </w:t>
      </w:r>
      <w:r w:rsidRPr="005064D5">
        <w:rPr>
          <w:i/>
          <w:color w:val="00B050"/>
        </w:rPr>
        <w:t>an apiRoot pointing to the address of the NRF in Serving PLMN</w:t>
      </w:r>
      <w:r w:rsidRPr="005064D5">
        <w:rPr>
          <w:i/>
        </w:rPr>
        <w:t>.</w:t>
      </w:r>
    </w:p>
    <w:p w14:paraId="626FCCF9" w14:textId="291EAD97" w:rsidR="005064D5" w:rsidRDefault="0033194D" w:rsidP="005064D5">
      <w:pPr>
        <w:spacing w:beforeLines="50" w:before="120"/>
        <w:jc w:val="center"/>
      </w:pPr>
      <w:r>
        <w:object w:dxaOrig="6270" w:dyaOrig="6555" w14:anchorId="24FF3228">
          <v:shape id="_x0000_i1026" type="#_x0000_t75" style="width:279.1pt;height:292.2pt" o:ole="">
            <v:imagedata r:id="rId11" o:title=""/>
          </v:shape>
          <o:OLEObject Type="Embed" ProgID="Visio.Drawing.15" ShapeID="_x0000_i1026" DrawAspect="Content" ObjectID="_1697647761" r:id="rId12"/>
        </w:object>
      </w:r>
    </w:p>
    <w:p w14:paraId="7165EF45" w14:textId="0C7E8DE7" w:rsidR="005064D5" w:rsidRPr="005064D5" w:rsidRDefault="005064D5" w:rsidP="005064D5">
      <w:pPr>
        <w:spacing w:beforeLines="50" w:before="120"/>
        <w:jc w:val="center"/>
        <w:rPr>
          <w:i/>
        </w:rPr>
      </w:pPr>
      <w:r>
        <w:rPr>
          <w:sz w:val="18"/>
          <w:szCs w:val="18"/>
        </w:rPr>
        <w:t>Figure2</w:t>
      </w:r>
      <w:r w:rsidRPr="006065B9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NF Status </w:t>
      </w:r>
      <w:r w:rsidR="0033194D">
        <w:rPr>
          <w:sz w:val="18"/>
          <w:szCs w:val="18"/>
        </w:rPr>
        <w:t>Subscription modification/removal</w:t>
      </w:r>
      <w:r>
        <w:rPr>
          <w:sz w:val="18"/>
          <w:szCs w:val="18"/>
        </w:rPr>
        <w:t xml:space="preserve"> in roaming</w:t>
      </w:r>
    </w:p>
    <w:p w14:paraId="74341E2D" w14:textId="6C6B2113" w:rsidR="005E3961" w:rsidRDefault="0033194D" w:rsidP="005E3961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vNF needs to modify or remove the subscription, the vNF will send HTTP PATCH/DELETE to the vNRF based on the URI received in step 6 of Figure 1.</w:t>
      </w:r>
    </w:p>
    <w:p w14:paraId="64E0D2F5" w14:textId="09856826" w:rsidR="0033194D" w:rsidRDefault="0033194D" w:rsidP="005E3961">
      <w:pPr>
        <w:spacing w:beforeLines="50" w:before="120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vNRF identifies the home PLMN Id based on the MCC/MNC included in the subscription Id, modifies the </w:t>
      </w:r>
      <w:r w:rsidRPr="0033194D">
        <w:rPr>
          <w:lang w:eastAsia="zh-CN"/>
        </w:rPr>
        <w:t xml:space="preserve">apiRoot pointing to the address of the </w:t>
      </w:r>
      <w:r>
        <w:rPr>
          <w:lang w:eastAsia="zh-CN"/>
        </w:rPr>
        <w:t>h</w:t>
      </w:r>
      <w:r w:rsidRPr="0033194D">
        <w:rPr>
          <w:lang w:eastAsia="zh-CN"/>
        </w:rPr>
        <w:t>NRF</w:t>
      </w:r>
      <w:r>
        <w:rPr>
          <w:lang w:eastAsia="zh-CN"/>
        </w:rPr>
        <w:t>-1</w:t>
      </w:r>
      <w:r w:rsidRPr="0033194D">
        <w:rPr>
          <w:lang w:eastAsia="zh-CN"/>
        </w:rPr>
        <w:t xml:space="preserve"> in </w:t>
      </w:r>
      <w:r>
        <w:rPr>
          <w:lang w:eastAsia="zh-CN"/>
        </w:rPr>
        <w:t>home</w:t>
      </w:r>
      <w:r w:rsidRPr="0033194D">
        <w:rPr>
          <w:lang w:eastAsia="zh-CN"/>
        </w:rPr>
        <w:t xml:space="preserve"> PLMN</w:t>
      </w:r>
      <w:r>
        <w:rPr>
          <w:lang w:eastAsia="zh-CN"/>
        </w:rPr>
        <w:t xml:space="preserve"> and the subscriptionId to the original one as defined in clause </w:t>
      </w:r>
      <w:r w:rsidRPr="00690A26">
        <w:t>5.2.2.5.7</w:t>
      </w:r>
      <w:r>
        <w:t xml:space="preserve"> and clause </w:t>
      </w:r>
      <w:r w:rsidRPr="00690A26">
        <w:t>5.2.2.</w:t>
      </w:r>
      <w:r>
        <w:t>7.3 of 3GPP TS 29.510:</w:t>
      </w:r>
    </w:p>
    <w:p w14:paraId="6B41A36E" w14:textId="4C23B2D7" w:rsidR="0033194D" w:rsidRDefault="0033194D" w:rsidP="005E3961">
      <w:pPr>
        <w:spacing w:beforeLines="50" w:before="120"/>
        <w:rPr>
          <w:i/>
          <w:color w:val="00B050"/>
        </w:rPr>
      </w:pPr>
      <w:r w:rsidRPr="0033194D">
        <w:rPr>
          <w:i/>
        </w:rPr>
        <w:t xml:space="preserve">this request </w:t>
      </w:r>
      <w:r w:rsidRPr="0033194D">
        <w:rPr>
          <w:i/>
          <w:color w:val="00B050"/>
        </w:rPr>
        <w:t>shall include the identity of the PLMN of the home NRF (MCC/MNC values) as a leading prefix of the susbcriptionID</w:t>
      </w:r>
      <w:r>
        <w:rPr>
          <w:i/>
          <w:color w:val="00B050"/>
        </w:rPr>
        <w:t>;</w:t>
      </w:r>
    </w:p>
    <w:p w14:paraId="1090C577" w14:textId="1F27C115" w:rsidR="0033194D" w:rsidRDefault="0033194D" w:rsidP="005E3961">
      <w:pPr>
        <w:spacing w:beforeLines="50" w:before="120"/>
        <w:rPr>
          <w:i/>
        </w:rPr>
      </w:pPr>
      <w:r w:rsidRPr="0033194D">
        <w:rPr>
          <w:i/>
        </w:rPr>
        <w:t xml:space="preserve">In this step, </w:t>
      </w:r>
      <w:r w:rsidRPr="0033194D">
        <w:rPr>
          <w:i/>
          <w:color w:val="00B050"/>
        </w:rPr>
        <w:t>the subscriptionID sent to the NRF in the Home PLMN shall not contain the identity of the PLMN</w:t>
      </w:r>
      <w:r w:rsidRPr="0033194D">
        <w:rPr>
          <w:i/>
        </w:rPr>
        <w:t xml:space="preserve"> (i.e., it shall be the same subscriptionID value as originally generated by the NRF in the Home PLMN).</w:t>
      </w:r>
    </w:p>
    <w:p w14:paraId="5DF93DEA" w14:textId="4CE3DAA0" w:rsidR="0033194D" w:rsidRDefault="0033194D" w:rsidP="005E3961">
      <w:pPr>
        <w:spacing w:beforeLines="50" w:before="120"/>
        <w:rPr>
          <w:lang w:eastAsia="zh-CN"/>
        </w:rPr>
      </w:pPr>
      <w:r>
        <w:rPr>
          <w:lang w:eastAsia="zh-CN"/>
        </w:rPr>
        <w:t>The h</w:t>
      </w:r>
      <w:r w:rsidRPr="0033194D">
        <w:rPr>
          <w:lang w:eastAsia="zh-CN"/>
        </w:rPr>
        <w:t>NRF</w:t>
      </w:r>
      <w:r>
        <w:rPr>
          <w:lang w:eastAsia="zh-CN"/>
        </w:rPr>
        <w:t xml:space="preserve">-1 receives the message does not know the </w:t>
      </w:r>
      <w:r w:rsidR="00367DE5">
        <w:rPr>
          <w:lang w:eastAsia="zh-CN"/>
        </w:rPr>
        <w:t>hNRF created the subscription.</w:t>
      </w:r>
    </w:p>
    <w:p w14:paraId="650A080D" w14:textId="24089C23" w:rsidR="00367DE5" w:rsidRPr="00367DE5" w:rsidRDefault="00367DE5" w:rsidP="005E3961">
      <w:pPr>
        <w:spacing w:beforeLines="50" w:before="120"/>
        <w:rPr>
          <w:color w:val="FF0000"/>
        </w:rPr>
      </w:pPr>
      <w:r w:rsidRPr="00B67E4A">
        <w:rPr>
          <w:color w:val="FF0000"/>
        </w:rPr>
        <w:t>[Observation-1]</w:t>
      </w:r>
      <w:r>
        <w:rPr>
          <w:color w:val="FF0000"/>
        </w:rPr>
        <w:t xml:space="preserve">: the </w:t>
      </w:r>
      <w:r w:rsidRPr="00367DE5">
        <w:rPr>
          <w:color w:val="FF0000"/>
        </w:rPr>
        <w:t>NF Status Subscription modification/removal</w:t>
      </w:r>
      <w:r w:rsidR="00353E01">
        <w:rPr>
          <w:color w:val="FF0000"/>
        </w:rPr>
        <w:t xml:space="preserve"> will fail</w:t>
      </w:r>
      <w:r>
        <w:rPr>
          <w:color w:val="FF0000"/>
        </w:rPr>
        <w:t xml:space="preserve"> if </w:t>
      </w:r>
      <w:r w:rsidRPr="00367DE5">
        <w:rPr>
          <w:color w:val="FF0000"/>
        </w:rPr>
        <w:t>multiple NRFs in the home network</w:t>
      </w:r>
      <w:r>
        <w:rPr>
          <w:color w:val="FF0000"/>
        </w:rPr>
        <w:t xml:space="preserve"> involved in the subscription.</w:t>
      </w:r>
    </w:p>
    <w:p w14:paraId="0E76A8D3" w14:textId="77777777" w:rsidR="005E3961" w:rsidRPr="006065B9" w:rsidRDefault="005E3961" w:rsidP="005E3961">
      <w:pPr>
        <w:rPr>
          <w:rFonts w:ascii="Arial" w:hAnsi="Arial" w:cs="Arial"/>
          <w:sz w:val="18"/>
          <w:szCs w:val="18"/>
          <w:lang w:val="en-US"/>
        </w:rPr>
      </w:pPr>
    </w:p>
    <w:p w14:paraId="129C3743" w14:textId="0F2F65CD" w:rsidR="004E5848" w:rsidRDefault="004E5848" w:rsidP="00BF70D8">
      <w:pPr>
        <w:pStyle w:val="1"/>
        <w:numPr>
          <w:ilvl w:val="0"/>
          <w:numId w:val="31"/>
        </w:numPr>
      </w:pPr>
      <w:r>
        <w:t>Solutions</w:t>
      </w:r>
    </w:p>
    <w:p w14:paraId="130895D7" w14:textId="22BEB7FA" w:rsidR="002C3E99" w:rsidRDefault="00367DE5" w:rsidP="0045654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support the </w:t>
      </w:r>
      <w:r w:rsidRPr="00367DE5">
        <w:rPr>
          <w:lang w:eastAsia="zh-CN"/>
        </w:rPr>
        <w:t>NF Status Subscription modification/removal</w:t>
      </w:r>
      <w:r>
        <w:rPr>
          <w:lang w:eastAsia="zh-CN"/>
        </w:rPr>
        <w:t xml:space="preserve"> during roaming if </w:t>
      </w:r>
      <w:r w:rsidRPr="00367DE5">
        <w:rPr>
          <w:lang w:eastAsia="zh-CN"/>
        </w:rPr>
        <w:t>multiple NRFs in the home network involved in the subscription</w:t>
      </w:r>
      <w:r>
        <w:rPr>
          <w:lang w:eastAsia="zh-CN"/>
        </w:rPr>
        <w:t>, following 2 solutions can be considered:</w:t>
      </w:r>
    </w:p>
    <w:p w14:paraId="09A4B9C1" w14:textId="77777777" w:rsidR="00367DE5" w:rsidRDefault="00367DE5" w:rsidP="00456546">
      <w:pPr>
        <w:rPr>
          <w:lang w:eastAsia="zh-CN"/>
        </w:rPr>
      </w:pPr>
    </w:p>
    <w:p w14:paraId="19F2B5BA" w14:textId="43FD33F8" w:rsidR="00B67E4A" w:rsidRDefault="009D43B2" w:rsidP="00456546">
      <w:r w:rsidRPr="00756C67">
        <w:rPr>
          <w:b/>
          <w:bCs/>
        </w:rPr>
        <w:t xml:space="preserve">[Solution-A] </w:t>
      </w:r>
      <w:r w:rsidR="00824F5F" w:rsidRPr="001710E4">
        <w:rPr>
          <w:b/>
          <w:lang w:eastAsia="zh-CN"/>
        </w:rPr>
        <w:t xml:space="preserve">hNRF-2 URI notification </w:t>
      </w:r>
      <w:r w:rsidR="001710E4" w:rsidRPr="001710E4">
        <w:rPr>
          <w:b/>
          <w:lang w:eastAsia="zh-CN"/>
        </w:rPr>
        <w:t>in query parameter</w:t>
      </w:r>
    </w:p>
    <w:p w14:paraId="4F58CD67" w14:textId="55CEA0D8" w:rsidR="00C10F2D" w:rsidRDefault="001710E4" w:rsidP="001710E4">
      <w:pPr>
        <w:spacing w:beforeLines="50" w:before="120"/>
        <w:rPr>
          <w:lang w:eastAsia="zh-CN"/>
        </w:rPr>
      </w:pPr>
      <w:r>
        <w:rPr>
          <w:lang w:eastAsia="zh-CN"/>
        </w:rPr>
        <w:t>In step 6 of Figure 1, the vNRF includes the h</w:t>
      </w:r>
      <w:r w:rsidRPr="0033194D">
        <w:rPr>
          <w:lang w:eastAsia="zh-CN"/>
        </w:rPr>
        <w:t>NRF</w:t>
      </w:r>
      <w:r>
        <w:rPr>
          <w:lang w:eastAsia="zh-CN"/>
        </w:rPr>
        <w:t>-2 URI received in a custom header, and sends to the vNF;</w:t>
      </w:r>
    </w:p>
    <w:p w14:paraId="19AEEE39" w14:textId="7C64A5EF" w:rsidR="001710E4" w:rsidRDefault="001710E4" w:rsidP="001710E4">
      <w:pPr>
        <w:spacing w:beforeLines="50" w:before="120"/>
        <w:rPr>
          <w:lang w:eastAsia="zh-CN"/>
        </w:rPr>
      </w:pPr>
      <w:r>
        <w:rPr>
          <w:lang w:eastAsia="zh-CN"/>
        </w:rPr>
        <w:t>In step 1 of Figure 2, the vNF includes the h</w:t>
      </w:r>
      <w:r w:rsidRPr="0033194D">
        <w:rPr>
          <w:lang w:eastAsia="zh-CN"/>
        </w:rPr>
        <w:t>NRF</w:t>
      </w:r>
      <w:r>
        <w:rPr>
          <w:lang w:eastAsia="zh-CN"/>
        </w:rPr>
        <w:t>-2 URI received in custom header as the query parameter of the PATCH/DELETE message, and the vNRF receives the message can send the PATCH/DELETE message to the h</w:t>
      </w:r>
      <w:r w:rsidRPr="0033194D">
        <w:rPr>
          <w:lang w:eastAsia="zh-CN"/>
        </w:rPr>
        <w:t>NRF</w:t>
      </w:r>
      <w:r>
        <w:rPr>
          <w:lang w:eastAsia="zh-CN"/>
        </w:rPr>
        <w:t>-2 directly based on the query parameter.</w:t>
      </w:r>
    </w:p>
    <w:p w14:paraId="5648DAC2" w14:textId="5F21417F" w:rsidR="001710E4" w:rsidRPr="001710E4" w:rsidRDefault="001710E4" w:rsidP="001710E4">
      <w:pPr>
        <w:spacing w:beforeLines="50" w:before="120"/>
        <w:rPr>
          <w:b/>
          <w:lang w:eastAsia="zh-CN"/>
        </w:rPr>
      </w:pPr>
      <w:r w:rsidRPr="001710E4">
        <w:rPr>
          <w:b/>
          <w:lang w:eastAsia="zh-CN"/>
        </w:rPr>
        <w:t xml:space="preserve">[Solution-B] hNRF-2 URI notification in </w:t>
      </w:r>
      <w:r>
        <w:rPr>
          <w:b/>
          <w:lang w:eastAsia="zh-CN"/>
        </w:rPr>
        <w:t>subscription Id</w:t>
      </w:r>
    </w:p>
    <w:p w14:paraId="5A443DC4" w14:textId="6D0528AF" w:rsidR="007246CF" w:rsidRDefault="007246CF" w:rsidP="007246CF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step </w:t>
      </w:r>
      <w:r w:rsidR="00B15BAA">
        <w:rPr>
          <w:lang w:eastAsia="zh-CN"/>
        </w:rPr>
        <w:t>5</w:t>
      </w:r>
      <w:r>
        <w:rPr>
          <w:lang w:eastAsia="zh-CN"/>
        </w:rPr>
        <w:t xml:space="preserve"> of Figure 1, th</w:t>
      </w:r>
      <w:r w:rsidR="00B15BAA">
        <w:rPr>
          <w:lang w:eastAsia="zh-CN"/>
        </w:rPr>
        <w:t>e h</w:t>
      </w:r>
      <w:r>
        <w:rPr>
          <w:lang w:eastAsia="zh-CN"/>
        </w:rPr>
        <w:t>NRF</w:t>
      </w:r>
      <w:r w:rsidR="00B15BAA">
        <w:rPr>
          <w:lang w:eastAsia="zh-CN"/>
        </w:rPr>
        <w:t>-1</w:t>
      </w:r>
      <w:r>
        <w:rPr>
          <w:lang w:eastAsia="zh-CN"/>
        </w:rPr>
        <w:t xml:space="preserve"> includes the h</w:t>
      </w:r>
      <w:r w:rsidRPr="0033194D">
        <w:rPr>
          <w:lang w:eastAsia="zh-CN"/>
        </w:rPr>
        <w:t>NRF</w:t>
      </w:r>
      <w:r>
        <w:rPr>
          <w:lang w:eastAsia="zh-CN"/>
        </w:rPr>
        <w:t>-2 URI in the subscription Id, take the example as below:</w:t>
      </w:r>
    </w:p>
    <w:p w14:paraId="072A1370" w14:textId="11057700" w:rsidR="00B15BAA" w:rsidRPr="00B15BAA" w:rsidRDefault="00B15BAA" w:rsidP="00B15BAA">
      <w:pPr>
        <w:pStyle w:val="a8"/>
        <w:numPr>
          <w:ilvl w:val="0"/>
          <w:numId w:val="33"/>
        </w:numPr>
        <w:spacing w:beforeLines="50" w:before="120"/>
        <w:rPr>
          <w:lang w:eastAsia="zh-CN"/>
        </w:rPr>
      </w:pPr>
      <w:r w:rsidRPr="00B15BAA">
        <w:rPr>
          <w:lang w:eastAsia="zh-CN"/>
        </w:rPr>
        <w:t>subscriptionID that shall consist on the following structure: &lt;</w:t>
      </w:r>
      <w:r>
        <w:rPr>
          <w:lang w:eastAsia="zh-CN"/>
        </w:rPr>
        <w:t>hNRF-2 URI</w:t>
      </w:r>
      <w:r w:rsidRPr="00B15BAA">
        <w:rPr>
          <w:lang w:eastAsia="zh-CN"/>
        </w:rPr>
        <w:t>&gt;</w:t>
      </w:r>
      <w:r>
        <w:rPr>
          <w:lang w:eastAsia="zh-CN"/>
        </w:rPr>
        <w:t>+</w:t>
      </w:r>
      <w:r w:rsidRPr="00B15BAA">
        <w:rPr>
          <w:lang w:eastAsia="zh-CN"/>
        </w:rPr>
        <w:t>"-"+&lt;OriginalSubscriptionID&gt;</w:t>
      </w:r>
    </w:p>
    <w:p w14:paraId="4D3D0D87" w14:textId="441BD47B" w:rsidR="001710E4" w:rsidRPr="001710E4" w:rsidRDefault="007246CF" w:rsidP="007246CF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step 1 of Figure 2, the vNRF receives the message can </w:t>
      </w:r>
      <w:bookmarkStart w:id="1" w:name="_GoBack"/>
      <w:bookmarkEnd w:id="1"/>
      <w:r>
        <w:rPr>
          <w:lang w:eastAsia="zh-CN"/>
        </w:rPr>
        <w:t>send the PATCH/DELETE message to the h</w:t>
      </w:r>
      <w:r w:rsidRPr="0033194D">
        <w:rPr>
          <w:lang w:eastAsia="zh-CN"/>
        </w:rPr>
        <w:t>NRF</w:t>
      </w:r>
      <w:r>
        <w:rPr>
          <w:lang w:eastAsia="zh-CN"/>
        </w:rPr>
        <w:t xml:space="preserve">-2 directly based on the </w:t>
      </w:r>
      <w:r w:rsidR="00B15BAA" w:rsidRPr="00B15BAA">
        <w:rPr>
          <w:lang w:eastAsia="zh-CN"/>
        </w:rPr>
        <w:t>&lt;</w:t>
      </w:r>
      <w:r w:rsidR="00B15BAA">
        <w:rPr>
          <w:lang w:eastAsia="zh-CN"/>
        </w:rPr>
        <w:t>hNRF-2 URI</w:t>
      </w:r>
      <w:r w:rsidR="00B15BAA" w:rsidRPr="00B15BAA">
        <w:rPr>
          <w:lang w:eastAsia="zh-CN"/>
        </w:rPr>
        <w:t>&gt;</w:t>
      </w:r>
      <w:r w:rsidR="00B15BAA">
        <w:rPr>
          <w:lang w:eastAsia="zh-CN"/>
        </w:rPr>
        <w:t xml:space="preserve"> in subscription Id</w:t>
      </w:r>
      <w:r>
        <w:rPr>
          <w:lang w:eastAsia="zh-CN"/>
        </w:rPr>
        <w:t>.</w:t>
      </w:r>
    </w:p>
    <w:p w14:paraId="47430A9A" w14:textId="77777777" w:rsidR="00F62C1A" w:rsidRDefault="00F62C1A" w:rsidP="00F62C1A"/>
    <w:p w14:paraId="43E02490" w14:textId="599133A9" w:rsidR="00B15BAA" w:rsidRDefault="00B43E7C" w:rsidP="00B15BAA">
      <w:pPr>
        <w:pStyle w:val="1"/>
        <w:numPr>
          <w:ilvl w:val="0"/>
          <w:numId w:val="31"/>
        </w:numPr>
      </w:pPr>
      <w:r>
        <w:lastRenderedPageBreak/>
        <w:t>Proposal</w:t>
      </w:r>
    </w:p>
    <w:p w14:paraId="1EB222ED" w14:textId="2EE33B32" w:rsidR="00134263" w:rsidRDefault="00B15BAA" w:rsidP="00B15BAA">
      <w:pPr>
        <w:spacing w:beforeLines="50" w:before="120"/>
        <w:rPr>
          <w:lang w:eastAsia="zh-CN"/>
        </w:rPr>
      </w:pPr>
      <w:r w:rsidRPr="00B15BAA">
        <w:rPr>
          <w:lang w:eastAsia="zh-CN"/>
        </w:rPr>
        <w:t xml:space="preserve">It is proposed to discuss the above </w:t>
      </w:r>
      <w:r>
        <w:rPr>
          <w:lang w:eastAsia="zh-CN"/>
        </w:rPr>
        <w:t>two solutions and choose one to solve the problem</w:t>
      </w:r>
      <w:r w:rsidR="00B43E7C">
        <w:rPr>
          <w:lang w:eastAsia="zh-CN"/>
        </w:rPr>
        <w:t>.</w:t>
      </w:r>
    </w:p>
    <w:sectPr w:rsidR="001342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0F6F" w14:textId="77777777" w:rsidR="00C63A6C" w:rsidRDefault="00C63A6C">
      <w:r>
        <w:separator/>
      </w:r>
    </w:p>
  </w:endnote>
  <w:endnote w:type="continuationSeparator" w:id="0">
    <w:p w14:paraId="4CE8C048" w14:textId="77777777" w:rsidR="00C63A6C" w:rsidRDefault="00C6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F5B83" w14:textId="77777777" w:rsidR="00C63A6C" w:rsidRDefault="00C63A6C">
      <w:r>
        <w:separator/>
      </w:r>
    </w:p>
  </w:footnote>
  <w:footnote w:type="continuationSeparator" w:id="0">
    <w:p w14:paraId="34740D10" w14:textId="77777777" w:rsidR="00C63A6C" w:rsidRDefault="00C63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5B8"/>
    <w:multiLevelType w:val="hybridMultilevel"/>
    <w:tmpl w:val="3414324E"/>
    <w:lvl w:ilvl="0" w:tplc="C15A37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43E"/>
    <w:multiLevelType w:val="hybridMultilevel"/>
    <w:tmpl w:val="DC8EC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5E31"/>
    <w:multiLevelType w:val="hybridMultilevel"/>
    <w:tmpl w:val="89B8FB6A"/>
    <w:lvl w:ilvl="0" w:tplc="C15A37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8C1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A19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254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4C1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04B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2CE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2B4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CB3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D056E2"/>
    <w:multiLevelType w:val="hybridMultilevel"/>
    <w:tmpl w:val="A95CE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F0F71"/>
    <w:multiLevelType w:val="hybridMultilevel"/>
    <w:tmpl w:val="2422A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5E1661"/>
    <w:multiLevelType w:val="hybridMultilevel"/>
    <w:tmpl w:val="346C86C6"/>
    <w:lvl w:ilvl="0" w:tplc="B3AE97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A94CB1"/>
    <w:multiLevelType w:val="hybridMultilevel"/>
    <w:tmpl w:val="E20ECE46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8181C"/>
    <w:multiLevelType w:val="hybridMultilevel"/>
    <w:tmpl w:val="3E8CE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6140E"/>
    <w:multiLevelType w:val="hybridMultilevel"/>
    <w:tmpl w:val="FD682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C40C3"/>
    <w:multiLevelType w:val="hybridMultilevel"/>
    <w:tmpl w:val="8CB43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A6B66"/>
    <w:multiLevelType w:val="hybridMultilevel"/>
    <w:tmpl w:val="592C7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B01EF"/>
    <w:multiLevelType w:val="hybridMultilevel"/>
    <w:tmpl w:val="C3BE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70EEF"/>
    <w:multiLevelType w:val="hybridMultilevel"/>
    <w:tmpl w:val="127E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53F01"/>
    <w:multiLevelType w:val="hybridMultilevel"/>
    <w:tmpl w:val="7840911A"/>
    <w:lvl w:ilvl="0" w:tplc="1BF04BEE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498CDC18" w:tentative="1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08029E18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B360182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5A96B6BE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4C0E19BE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FE304518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0E565E0E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9A7630FA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6" w15:restartNumberingAfterBreak="0">
    <w:nsid w:val="36343A3E"/>
    <w:multiLevelType w:val="hybridMultilevel"/>
    <w:tmpl w:val="59C09630"/>
    <w:lvl w:ilvl="0" w:tplc="C15A37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E721F"/>
    <w:multiLevelType w:val="hybridMultilevel"/>
    <w:tmpl w:val="B2306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222C4"/>
    <w:multiLevelType w:val="hybridMultilevel"/>
    <w:tmpl w:val="6C92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23510"/>
    <w:multiLevelType w:val="hybridMultilevel"/>
    <w:tmpl w:val="12C447D6"/>
    <w:lvl w:ilvl="0" w:tplc="D382DAE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018D1"/>
    <w:multiLevelType w:val="hybridMultilevel"/>
    <w:tmpl w:val="5AF6F1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C3D92"/>
    <w:multiLevelType w:val="hybridMultilevel"/>
    <w:tmpl w:val="A28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B93B1D"/>
    <w:multiLevelType w:val="hybridMultilevel"/>
    <w:tmpl w:val="1D96767A"/>
    <w:lvl w:ilvl="0" w:tplc="BE8ECE62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</w:lvl>
    <w:lvl w:ilvl="1" w:tplc="34F042B8" w:tentative="1">
      <w:start w:val="1"/>
      <w:numFmt w:val="lowerRoman"/>
      <w:lvlText w:val="%2)"/>
      <w:lvlJc w:val="right"/>
      <w:pPr>
        <w:tabs>
          <w:tab w:val="num" w:pos="1440"/>
        </w:tabs>
        <w:ind w:left="1440" w:hanging="360"/>
      </w:pPr>
    </w:lvl>
    <w:lvl w:ilvl="2" w:tplc="19AC6154" w:tentative="1">
      <w:start w:val="1"/>
      <w:numFmt w:val="lowerRoman"/>
      <w:lvlText w:val="%3)"/>
      <w:lvlJc w:val="right"/>
      <w:pPr>
        <w:tabs>
          <w:tab w:val="num" w:pos="2160"/>
        </w:tabs>
        <w:ind w:left="2160" w:hanging="360"/>
      </w:pPr>
    </w:lvl>
    <w:lvl w:ilvl="3" w:tplc="5030DA94" w:tentative="1">
      <w:start w:val="1"/>
      <w:numFmt w:val="lowerRoman"/>
      <w:lvlText w:val="%4)"/>
      <w:lvlJc w:val="right"/>
      <w:pPr>
        <w:tabs>
          <w:tab w:val="num" w:pos="2880"/>
        </w:tabs>
        <w:ind w:left="2880" w:hanging="360"/>
      </w:pPr>
    </w:lvl>
    <w:lvl w:ilvl="4" w:tplc="102A84B0" w:tentative="1">
      <w:start w:val="1"/>
      <w:numFmt w:val="lowerRoman"/>
      <w:lvlText w:val="%5)"/>
      <w:lvlJc w:val="right"/>
      <w:pPr>
        <w:tabs>
          <w:tab w:val="num" w:pos="3600"/>
        </w:tabs>
        <w:ind w:left="3600" w:hanging="360"/>
      </w:pPr>
    </w:lvl>
    <w:lvl w:ilvl="5" w:tplc="B8422E36" w:tentative="1">
      <w:start w:val="1"/>
      <w:numFmt w:val="lowerRoman"/>
      <w:lvlText w:val="%6)"/>
      <w:lvlJc w:val="right"/>
      <w:pPr>
        <w:tabs>
          <w:tab w:val="num" w:pos="4320"/>
        </w:tabs>
        <w:ind w:left="4320" w:hanging="360"/>
      </w:pPr>
    </w:lvl>
    <w:lvl w:ilvl="6" w:tplc="488465AC" w:tentative="1">
      <w:start w:val="1"/>
      <w:numFmt w:val="lowerRoman"/>
      <w:lvlText w:val="%7)"/>
      <w:lvlJc w:val="right"/>
      <w:pPr>
        <w:tabs>
          <w:tab w:val="num" w:pos="5040"/>
        </w:tabs>
        <w:ind w:left="5040" w:hanging="360"/>
      </w:pPr>
    </w:lvl>
    <w:lvl w:ilvl="7" w:tplc="CF7C769E" w:tentative="1">
      <w:start w:val="1"/>
      <w:numFmt w:val="lowerRoman"/>
      <w:lvlText w:val="%8)"/>
      <w:lvlJc w:val="right"/>
      <w:pPr>
        <w:tabs>
          <w:tab w:val="num" w:pos="5760"/>
        </w:tabs>
        <w:ind w:left="5760" w:hanging="360"/>
      </w:pPr>
    </w:lvl>
    <w:lvl w:ilvl="8" w:tplc="092AE544" w:tentative="1">
      <w:start w:val="1"/>
      <w:numFmt w:val="lowerRoman"/>
      <w:lvlText w:val="%9)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374D9F"/>
    <w:multiLevelType w:val="hybridMultilevel"/>
    <w:tmpl w:val="0A664926"/>
    <w:lvl w:ilvl="0" w:tplc="C712A3F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070804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F12C44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F6ED8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C44A81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E801A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6084E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FA6D8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842A9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57AF236B"/>
    <w:multiLevelType w:val="hybridMultilevel"/>
    <w:tmpl w:val="33E66630"/>
    <w:lvl w:ilvl="0" w:tplc="75C8D3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CB7141B"/>
    <w:multiLevelType w:val="hybridMultilevel"/>
    <w:tmpl w:val="0874A840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7" w15:restartNumberingAfterBreak="0">
    <w:nsid w:val="5F0F11B7"/>
    <w:multiLevelType w:val="hybridMultilevel"/>
    <w:tmpl w:val="93221830"/>
    <w:lvl w:ilvl="0" w:tplc="485AF3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EF5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855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88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780E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A52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01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05D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CA0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A0020E"/>
    <w:multiLevelType w:val="hybridMultilevel"/>
    <w:tmpl w:val="BB30D5FA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D5781B"/>
    <w:multiLevelType w:val="hybridMultilevel"/>
    <w:tmpl w:val="CA1042B8"/>
    <w:lvl w:ilvl="0" w:tplc="F3F800E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546B2F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CB6BA3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D3CA5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DE071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FE0A3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3B81C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FCC16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E96A7E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5337D63"/>
    <w:multiLevelType w:val="hybridMultilevel"/>
    <w:tmpl w:val="5D6451AA"/>
    <w:lvl w:ilvl="0" w:tplc="CD3625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3B442F"/>
    <w:multiLevelType w:val="hybridMultilevel"/>
    <w:tmpl w:val="6A106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E949E9"/>
    <w:multiLevelType w:val="hybridMultilevel"/>
    <w:tmpl w:val="9D7C1778"/>
    <w:lvl w:ilvl="0" w:tplc="75C8D3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21"/>
  </w:num>
  <w:num w:numId="5">
    <w:abstractNumId w:val="10"/>
  </w:num>
  <w:num w:numId="6">
    <w:abstractNumId w:val="18"/>
  </w:num>
  <w:num w:numId="7">
    <w:abstractNumId w:val="8"/>
  </w:num>
  <w:num w:numId="8">
    <w:abstractNumId w:val="30"/>
  </w:num>
  <w:num w:numId="9">
    <w:abstractNumId w:val="17"/>
  </w:num>
  <w:num w:numId="10">
    <w:abstractNumId w:val="7"/>
  </w:num>
  <w:num w:numId="11">
    <w:abstractNumId w:val="14"/>
  </w:num>
  <w:num w:numId="12">
    <w:abstractNumId w:val="19"/>
  </w:num>
  <w:num w:numId="13">
    <w:abstractNumId w:val="26"/>
  </w:num>
  <w:num w:numId="14">
    <w:abstractNumId w:val="32"/>
  </w:num>
  <w:num w:numId="15">
    <w:abstractNumId w:val="4"/>
  </w:num>
  <w:num w:numId="16">
    <w:abstractNumId w:val="28"/>
  </w:num>
  <w:num w:numId="17">
    <w:abstractNumId w:val="25"/>
  </w:num>
  <w:num w:numId="18">
    <w:abstractNumId w:val="6"/>
  </w:num>
  <w:num w:numId="19">
    <w:abstractNumId w:val="22"/>
  </w:num>
  <w:num w:numId="20">
    <w:abstractNumId w:val="9"/>
  </w:num>
  <w:num w:numId="21">
    <w:abstractNumId w:val="29"/>
  </w:num>
  <w:num w:numId="22">
    <w:abstractNumId w:val="2"/>
  </w:num>
  <w:num w:numId="23">
    <w:abstractNumId w:val="24"/>
  </w:num>
  <w:num w:numId="24">
    <w:abstractNumId w:val="27"/>
  </w:num>
  <w:num w:numId="25">
    <w:abstractNumId w:val="15"/>
  </w:num>
  <w:num w:numId="26">
    <w:abstractNumId w:val="11"/>
  </w:num>
  <w:num w:numId="27">
    <w:abstractNumId w:val="3"/>
  </w:num>
  <w:num w:numId="28">
    <w:abstractNumId w:val="0"/>
  </w:num>
  <w:num w:numId="29">
    <w:abstractNumId w:val="20"/>
  </w:num>
  <w:num w:numId="30">
    <w:abstractNumId w:val="1"/>
  </w:num>
  <w:num w:numId="31">
    <w:abstractNumId w:val="31"/>
  </w:num>
  <w:num w:numId="32">
    <w:abstractNumId w:val="16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30B"/>
    <w:rsid w:val="000056E5"/>
    <w:rsid w:val="000069B2"/>
    <w:rsid w:val="00007604"/>
    <w:rsid w:val="000141D4"/>
    <w:rsid w:val="00015615"/>
    <w:rsid w:val="00015C83"/>
    <w:rsid w:val="000218F2"/>
    <w:rsid w:val="0002191A"/>
    <w:rsid w:val="00025333"/>
    <w:rsid w:val="00030CD4"/>
    <w:rsid w:val="00032D1C"/>
    <w:rsid w:val="00033D86"/>
    <w:rsid w:val="000440DA"/>
    <w:rsid w:val="000454AD"/>
    <w:rsid w:val="00046686"/>
    <w:rsid w:val="00046FDD"/>
    <w:rsid w:val="00054884"/>
    <w:rsid w:val="00057E1E"/>
    <w:rsid w:val="00060369"/>
    <w:rsid w:val="00065FEF"/>
    <w:rsid w:val="0006654F"/>
    <w:rsid w:val="00072A7C"/>
    <w:rsid w:val="00072F98"/>
    <w:rsid w:val="00076354"/>
    <w:rsid w:val="000775E7"/>
    <w:rsid w:val="0007775C"/>
    <w:rsid w:val="0008012E"/>
    <w:rsid w:val="000823DE"/>
    <w:rsid w:val="0008475C"/>
    <w:rsid w:val="00085AE8"/>
    <w:rsid w:val="000967F4"/>
    <w:rsid w:val="000A341C"/>
    <w:rsid w:val="000A5163"/>
    <w:rsid w:val="000B19BA"/>
    <w:rsid w:val="000B4BFE"/>
    <w:rsid w:val="000B4FA9"/>
    <w:rsid w:val="000C4471"/>
    <w:rsid w:val="000D178A"/>
    <w:rsid w:val="000D38BC"/>
    <w:rsid w:val="000D43A1"/>
    <w:rsid w:val="000D633E"/>
    <w:rsid w:val="000E0429"/>
    <w:rsid w:val="000E3174"/>
    <w:rsid w:val="000F600C"/>
    <w:rsid w:val="000F6E51"/>
    <w:rsid w:val="00102A24"/>
    <w:rsid w:val="00103808"/>
    <w:rsid w:val="00106E38"/>
    <w:rsid w:val="0013259C"/>
    <w:rsid w:val="00134263"/>
    <w:rsid w:val="001354C7"/>
    <w:rsid w:val="00135831"/>
    <w:rsid w:val="001376A6"/>
    <w:rsid w:val="00137A53"/>
    <w:rsid w:val="001416E5"/>
    <w:rsid w:val="0014413C"/>
    <w:rsid w:val="00144387"/>
    <w:rsid w:val="00156CD5"/>
    <w:rsid w:val="00162705"/>
    <w:rsid w:val="00162E36"/>
    <w:rsid w:val="00166A1B"/>
    <w:rsid w:val="00167B8A"/>
    <w:rsid w:val="00170288"/>
    <w:rsid w:val="001709FC"/>
    <w:rsid w:val="001710E4"/>
    <w:rsid w:val="00176471"/>
    <w:rsid w:val="00186412"/>
    <w:rsid w:val="00186C3E"/>
    <w:rsid w:val="00187433"/>
    <w:rsid w:val="0019287D"/>
    <w:rsid w:val="00192B41"/>
    <w:rsid w:val="00197E4A"/>
    <w:rsid w:val="001A31EF"/>
    <w:rsid w:val="001B01F1"/>
    <w:rsid w:val="001B2372"/>
    <w:rsid w:val="001B2414"/>
    <w:rsid w:val="001B5421"/>
    <w:rsid w:val="001B650D"/>
    <w:rsid w:val="001C74A5"/>
    <w:rsid w:val="001D0B09"/>
    <w:rsid w:val="001D33C8"/>
    <w:rsid w:val="001D5375"/>
    <w:rsid w:val="001E6729"/>
    <w:rsid w:val="001F0DF3"/>
    <w:rsid w:val="001F4235"/>
    <w:rsid w:val="0020205A"/>
    <w:rsid w:val="00203E6F"/>
    <w:rsid w:val="002041C5"/>
    <w:rsid w:val="00205566"/>
    <w:rsid w:val="002070CB"/>
    <w:rsid w:val="00207592"/>
    <w:rsid w:val="00216476"/>
    <w:rsid w:val="002213BE"/>
    <w:rsid w:val="00222DD5"/>
    <w:rsid w:val="002336BF"/>
    <w:rsid w:val="00235F9B"/>
    <w:rsid w:val="00236BBA"/>
    <w:rsid w:val="00236D1F"/>
    <w:rsid w:val="002407FF"/>
    <w:rsid w:val="00250F58"/>
    <w:rsid w:val="002541D3"/>
    <w:rsid w:val="00256429"/>
    <w:rsid w:val="00256CC6"/>
    <w:rsid w:val="0026253E"/>
    <w:rsid w:val="00272D61"/>
    <w:rsid w:val="00276D40"/>
    <w:rsid w:val="00284778"/>
    <w:rsid w:val="002849AF"/>
    <w:rsid w:val="00287CF7"/>
    <w:rsid w:val="00287D72"/>
    <w:rsid w:val="00291165"/>
    <w:rsid w:val="002919B7"/>
    <w:rsid w:val="00291CD0"/>
    <w:rsid w:val="00295205"/>
    <w:rsid w:val="00295D61"/>
    <w:rsid w:val="002A3D21"/>
    <w:rsid w:val="002A53BF"/>
    <w:rsid w:val="002A5DCC"/>
    <w:rsid w:val="002A7465"/>
    <w:rsid w:val="002B074C"/>
    <w:rsid w:val="002B2FE7"/>
    <w:rsid w:val="002B34EA"/>
    <w:rsid w:val="002B4A68"/>
    <w:rsid w:val="002B5361"/>
    <w:rsid w:val="002B75FA"/>
    <w:rsid w:val="002B7D5D"/>
    <w:rsid w:val="002C0113"/>
    <w:rsid w:val="002C2C83"/>
    <w:rsid w:val="002C3E99"/>
    <w:rsid w:val="002C47B8"/>
    <w:rsid w:val="002C7855"/>
    <w:rsid w:val="002D6B47"/>
    <w:rsid w:val="002E1907"/>
    <w:rsid w:val="002E387F"/>
    <w:rsid w:val="002E397B"/>
    <w:rsid w:val="002E3AE2"/>
    <w:rsid w:val="002E54FF"/>
    <w:rsid w:val="002E59F3"/>
    <w:rsid w:val="002F26F5"/>
    <w:rsid w:val="002F7CCB"/>
    <w:rsid w:val="00312391"/>
    <w:rsid w:val="00313F3E"/>
    <w:rsid w:val="0031783F"/>
    <w:rsid w:val="00320536"/>
    <w:rsid w:val="00323536"/>
    <w:rsid w:val="003247A9"/>
    <w:rsid w:val="00325E33"/>
    <w:rsid w:val="003275E6"/>
    <w:rsid w:val="0033194D"/>
    <w:rsid w:val="00343387"/>
    <w:rsid w:val="00345037"/>
    <w:rsid w:val="0035039E"/>
    <w:rsid w:val="00352C4A"/>
    <w:rsid w:val="00353E01"/>
    <w:rsid w:val="00354553"/>
    <w:rsid w:val="00357216"/>
    <w:rsid w:val="0036050A"/>
    <w:rsid w:val="00361633"/>
    <w:rsid w:val="0036396A"/>
    <w:rsid w:val="00367672"/>
    <w:rsid w:val="00367DE5"/>
    <w:rsid w:val="00374E97"/>
    <w:rsid w:val="00377DF3"/>
    <w:rsid w:val="00380872"/>
    <w:rsid w:val="003832BD"/>
    <w:rsid w:val="00387160"/>
    <w:rsid w:val="003913E1"/>
    <w:rsid w:val="00392C87"/>
    <w:rsid w:val="00396A89"/>
    <w:rsid w:val="003A21E6"/>
    <w:rsid w:val="003A67E1"/>
    <w:rsid w:val="003B0B44"/>
    <w:rsid w:val="003B2A49"/>
    <w:rsid w:val="003B4F56"/>
    <w:rsid w:val="003C28D5"/>
    <w:rsid w:val="003C3775"/>
    <w:rsid w:val="003C5516"/>
    <w:rsid w:val="003C64E3"/>
    <w:rsid w:val="003D041D"/>
    <w:rsid w:val="003D08C8"/>
    <w:rsid w:val="003D4593"/>
    <w:rsid w:val="003D7BC7"/>
    <w:rsid w:val="003D7D44"/>
    <w:rsid w:val="003E2C8B"/>
    <w:rsid w:val="003E710B"/>
    <w:rsid w:val="003F049D"/>
    <w:rsid w:val="003F1C0E"/>
    <w:rsid w:val="003F6DE7"/>
    <w:rsid w:val="003F6E29"/>
    <w:rsid w:val="003F7FD1"/>
    <w:rsid w:val="004003D9"/>
    <w:rsid w:val="004008D7"/>
    <w:rsid w:val="0040145D"/>
    <w:rsid w:val="00402FAB"/>
    <w:rsid w:val="00403C10"/>
    <w:rsid w:val="00403E26"/>
    <w:rsid w:val="00406559"/>
    <w:rsid w:val="00410FD2"/>
    <w:rsid w:val="00411339"/>
    <w:rsid w:val="004131BD"/>
    <w:rsid w:val="00413803"/>
    <w:rsid w:val="00416CEA"/>
    <w:rsid w:val="00421AFD"/>
    <w:rsid w:val="00423B18"/>
    <w:rsid w:val="00423FD3"/>
    <w:rsid w:val="0043026F"/>
    <w:rsid w:val="00430A01"/>
    <w:rsid w:val="00432048"/>
    <w:rsid w:val="00435C5F"/>
    <w:rsid w:val="00444A67"/>
    <w:rsid w:val="00446EE6"/>
    <w:rsid w:val="00450CE7"/>
    <w:rsid w:val="004518DB"/>
    <w:rsid w:val="004525DA"/>
    <w:rsid w:val="00454734"/>
    <w:rsid w:val="00456546"/>
    <w:rsid w:val="0045733A"/>
    <w:rsid w:val="00457C60"/>
    <w:rsid w:val="00460987"/>
    <w:rsid w:val="00461CE8"/>
    <w:rsid w:val="00465045"/>
    <w:rsid w:val="00465D92"/>
    <w:rsid w:val="00470CB8"/>
    <w:rsid w:val="004730FF"/>
    <w:rsid w:val="00473BA4"/>
    <w:rsid w:val="0047586A"/>
    <w:rsid w:val="0047756B"/>
    <w:rsid w:val="00477EBC"/>
    <w:rsid w:val="00482CCC"/>
    <w:rsid w:val="00484BB0"/>
    <w:rsid w:val="004863A1"/>
    <w:rsid w:val="0048678A"/>
    <w:rsid w:val="004A0A73"/>
    <w:rsid w:val="004A3CEF"/>
    <w:rsid w:val="004A4BD7"/>
    <w:rsid w:val="004A661C"/>
    <w:rsid w:val="004B147F"/>
    <w:rsid w:val="004C4C9B"/>
    <w:rsid w:val="004D15CC"/>
    <w:rsid w:val="004D2F86"/>
    <w:rsid w:val="004D2FA0"/>
    <w:rsid w:val="004D5D9C"/>
    <w:rsid w:val="004E073F"/>
    <w:rsid w:val="004E1010"/>
    <w:rsid w:val="004E5848"/>
    <w:rsid w:val="004F1565"/>
    <w:rsid w:val="004F65B6"/>
    <w:rsid w:val="005015FB"/>
    <w:rsid w:val="0050202A"/>
    <w:rsid w:val="00502260"/>
    <w:rsid w:val="00502608"/>
    <w:rsid w:val="005064D5"/>
    <w:rsid w:val="00506C5B"/>
    <w:rsid w:val="005076AF"/>
    <w:rsid w:val="00516123"/>
    <w:rsid w:val="0052032E"/>
    <w:rsid w:val="00522542"/>
    <w:rsid w:val="00531946"/>
    <w:rsid w:val="005424E9"/>
    <w:rsid w:val="0054369D"/>
    <w:rsid w:val="00543818"/>
    <w:rsid w:val="00544D8F"/>
    <w:rsid w:val="00553BDE"/>
    <w:rsid w:val="005617EC"/>
    <w:rsid w:val="00562495"/>
    <w:rsid w:val="00571040"/>
    <w:rsid w:val="00577727"/>
    <w:rsid w:val="005777AF"/>
    <w:rsid w:val="00582A08"/>
    <w:rsid w:val="00586562"/>
    <w:rsid w:val="00591905"/>
    <w:rsid w:val="0059364E"/>
    <w:rsid w:val="00593DC4"/>
    <w:rsid w:val="0059529B"/>
    <w:rsid w:val="00595945"/>
    <w:rsid w:val="005A3249"/>
    <w:rsid w:val="005A6ABC"/>
    <w:rsid w:val="005A78DB"/>
    <w:rsid w:val="005B061E"/>
    <w:rsid w:val="005B1577"/>
    <w:rsid w:val="005B1CDE"/>
    <w:rsid w:val="005B2C82"/>
    <w:rsid w:val="005C0CC6"/>
    <w:rsid w:val="005C0FFC"/>
    <w:rsid w:val="005C2FAF"/>
    <w:rsid w:val="005C3F71"/>
    <w:rsid w:val="005C7352"/>
    <w:rsid w:val="005D11E8"/>
    <w:rsid w:val="005D1F7E"/>
    <w:rsid w:val="005D3F55"/>
    <w:rsid w:val="005D672B"/>
    <w:rsid w:val="005E3961"/>
    <w:rsid w:val="005E7235"/>
    <w:rsid w:val="005F4B34"/>
    <w:rsid w:val="005F69AB"/>
    <w:rsid w:val="006065B9"/>
    <w:rsid w:val="00612756"/>
    <w:rsid w:val="00613108"/>
    <w:rsid w:val="00615E47"/>
    <w:rsid w:val="00616E18"/>
    <w:rsid w:val="0062290B"/>
    <w:rsid w:val="00623259"/>
    <w:rsid w:val="00623AED"/>
    <w:rsid w:val="00632157"/>
    <w:rsid w:val="00633971"/>
    <w:rsid w:val="0064121E"/>
    <w:rsid w:val="00642138"/>
    <w:rsid w:val="00643908"/>
    <w:rsid w:val="00643952"/>
    <w:rsid w:val="00645D82"/>
    <w:rsid w:val="00653E9F"/>
    <w:rsid w:val="006540CF"/>
    <w:rsid w:val="00660354"/>
    <w:rsid w:val="0066555F"/>
    <w:rsid w:val="00665B9B"/>
    <w:rsid w:val="00666646"/>
    <w:rsid w:val="00673557"/>
    <w:rsid w:val="006753ED"/>
    <w:rsid w:val="00675B8E"/>
    <w:rsid w:val="00675D99"/>
    <w:rsid w:val="00675EBE"/>
    <w:rsid w:val="006805A7"/>
    <w:rsid w:val="006841A6"/>
    <w:rsid w:val="006914F6"/>
    <w:rsid w:val="00696CD7"/>
    <w:rsid w:val="006A2827"/>
    <w:rsid w:val="006B6C91"/>
    <w:rsid w:val="006C3D60"/>
    <w:rsid w:val="006C5391"/>
    <w:rsid w:val="006C6B3C"/>
    <w:rsid w:val="006C7B82"/>
    <w:rsid w:val="006D3D54"/>
    <w:rsid w:val="006D6924"/>
    <w:rsid w:val="006D77DC"/>
    <w:rsid w:val="006D7EBD"/>
    <w:rsid w:val="006E1A49"/>
    <w:rsid w:val="006F04F6"/>
    <w:rsid w:val="006F1B00"/>
    <w:rsid w:val="006F4B7A"/>
    <w:rsid w:val="00700A59"/>
    <w:rsid w:val="00702CE2"/>
    <w:rsid w:val="00705CEA"/>
    <w:rsid w:val="00710142"/>
    <w:rsid w:val="00710E36"/>
    <w:rsid w:val="00712E81"/>
    <w:rsid w:val="00715A1C"/>
    <w:rsid w:val="00723267"/>
    <w:rsid w:val="00723919"/>
    <w:rsid w:val="00723B6E"/>
    <w:rsid w:val="007241A2"/>
    <w:rsid w:val="00724635"/>
    <w:rsid w:val="007246CF"/>
    <w:rsid w:val="007261D3"/>
    <w:rsid w:val="00740C48"/>
    <w:rsid w:val="007435D9"/>
    <w:rsid w:val="0074596C"/>
    <w:rsid w:val="00746F8F"/>
    <w:rsid w:val="00756C67"/>
    <w:rsid w:val="00762474"/>
    <w:rsid w:val="00763923"/>
    <w:rsid w:val="007662C0"/>
    <w:rsid w:val="00767A88"/>
    <w:rsid w:val="00770AE3"/>
    <w:rsid w:val="007814A8"/>
    <w:rsid w:val="00781A62"/>
    <w:rsid w:val="00783C0E"/>
    <w:rsid w:val="00787383"/>
    <w:rsid w:val="00787B24"/>
    <w:rsid w:val="00791B51"/>
    <w:rsid w:val="00794BC6"/>
    <w:rsid w:val="00795AD1"/>
    <w:rsid w:val="007A05EB"/>
    <w:rsid w:val="007A5115"/>
    <w:rsid w:val="007B5456"/>
    <w:rsid w:val="007B5F65"/>
    <w:rsid w:val="007D33AD"/>
    <w:rsid w:val="007D3C7C"/>
    <w:rsid w:val="007D3D21"/>
    <w:rsid w:val="007D575C"/>
    <w:rsid w:val="007E076F"/>
    <w:rsid w:val="007E29FC"/>
    <w:rsid w:val="007E5B41"/>
    <w:rsid w:val="007E5C73"/>
    <w:rsid w:val="007E5CC3"/>
    <w:rsid w:val="007E7021"/>
    <w:rsid w:val="007F6574"/>
    <w:rsid w:val="0080601D"/>
    <w:rsid w:val="00807FFA"/>
    <w:rsid w:val="00812633"/>
    <w:rsid w:val="00820D15"/>
    <w:rsid w:val="00824F5F"/>
    <w:rsid w:val="00834CEB"/>
    <w:rsid w:val="008363B8"/>
    <w:rsid w:val="00843BBF"/>
    <w:rsid w:val="008441E7"/>
    <w:rsid w:val="00850102"/>
    <w:rsid w:val="00850CD4"/>
    <w:rsid w:val="00850F4B"/>
    <w:rsid w:val="00853680"/>
    <w:rsid w:val="00854A49"/>
    <w:rsid w:val="00855BC3"/>
    <w:rsid w:val="00856A6D"/>
    <w:rsid w:val="008625E0"/>
    <w:rsid w:val="008710BF"/>
    <w:rsid w:val="00874722"/>
    <w:rsid w:val="00874B94"/>
    <w:rsid w:val="00884005"/>
    <w:rsid w:val="0089748B"/>
    <w:rsid w:val="00897FD4"/>
    <w:rsid w:val="008A06BE"/>
    <w:rsid w:val="008A16D6"/>
    <w:rsid w:val="008A56FD"/>
    <w:rsid w:val="008A6A1D"/>
    <w:rsid w:val="008B2676"/>
    <w:rsid w:val="008C6C70"/>
    <w:rsid w:val="008D3DA6"/>
    <w:rsid w:val="008D49D1"/>
    <w:rsid w:val="008E013B"/>
    <w:rsid w:val="008E29F0"/>
    <w:rsid w:val="008F0E63"/>
    <w:rsid w:val="008F7444"/>
    <w:rsid w:val="00900E87"/>
    <w:rsid w:val="00901AB9"/>
    <w:rsid w:val="00901BA1"/>
    <w:rsid w:val="00910C16"/>
    <w:rsid w:val="009127F3"/>
    <w:rsid w:val="0091399A"/>
    <w:rsid w:val="00917043"/>
    <w:rsid w:val="00920315"/>
    <w:rsid w:val="00924CFC"/>
    <w:rsid w:val="00926791"/>
    <w:rsid w:val="00933FFB"/>
    <w:rsid w:val="009351F1"/>
    <w:rsid w:val="009357A9"/>
    <w:rsid w:val="00936894"/>
    <w:rsid w:val="00940736"/>
    <w:rsid w:val="00950C0B"/>
    <w:rsid w:val="00950CF7"/>
    <w:rsid w:val="0095189C"/>
    <w:rsid w:val="009568B5"/>
    <w:rsid w:val="00960A44"/>
    <w:rsid w:val="00974D48"/>
    <w:rsid w:val="00976079"/>
    <w:rsid w:val="009768C3"/>
    <w:rsid w:val="00977C43"/>
    <w:rsid w:val="0098768A"/>
    <w:rsid w:val="0099076B"/>
    <w:rsid w:val="00996533"/>
    <w:rsid w:val="009A3833"/>
    <w:rsid w:val="009A45DE"/>
    <w:rsid w:val="009A5F57"/>
    <w:rsid w:val="009A62E2"/>
    <w:rsid w:val="009B110B"/>
    <w:rsid w:val="009B13F0"/>
    <w:rsid w:val="009B166A"/>
    <w:rsid w:val="009B196A"/>
    <w:rsid w:val="009C0C78"/>
    <w:rsid w:val="009D134D"/>
    <w:rsid w:val="009D43B2"/>
    <w:rsid w:val="009D6D9F"/>
    <w:rsid w:val="009D6E8C"/>
    <w:rsid w:val="009D76C6"/>
    <w:rsid w:val="009E1910"/>
    <w:rsid w:val="009E2022"/>
    <w:rsid w:val="009E37F0"/>
    <w:rsid w:val="009E5DBA"/>
    <w:rsid w:val="009E6FA5"/>
    <w:rsid w:val="009F1D86"/>
    <w:rsid w:val="009F1EF2"/>
    <w:rsid w:val="009F6047"/>
    <w:rsid w:val="00A03D2A"/>
    <w:rsid w:val="00A10163"/>
    <w:rsid w:val="00A10ADB"/>
    <w:rsid w:val="00A1357A"/>
    <w:rsid w:val="00A144AB"/>
    <w:rsid w:val="00A151A1"/>
    <w:rsid w:val="00A17F01"/>
    <w:rsid w:val="00A24557"/>
    <w:rsid w:val="00A248B2"/>
    <w:rsid w:val="00A24B45"/>
    <w:rsid w:val="00A25768"/>
    <w:rsid w:val="00A27A64"/>
    <w:rsid w:val="00A318F7"/>
    <w:rsid w:val="00A35BFD"/>
    <w:rsid w:val="00A363E4"/>
    <w:rsid w:val="00A37F80"/>
    <w:rsid w:val="00A46C2B"/>
    <w:rsid w:val="00A46F30"/>
    <w:rsid w:val="00A51BA9"/>
    <w:rsid w:val="00A53501"/>
    <w:rsid w:val="00A61169"/>
    <w:rsid w:val="00A63024"/>
    <w:rsid w:val="00A6373D"/>
    <w:rsid w:val="00A645F0"/>
    <w:rsid w:val="00A6478D"/>
    <w:rsid w:val="00A76575"/>
    <w:rsid w:val="00A82FCC"/>
    <w:rsid w:val="00A83BDF"/>
    <w:rsid w:val="00A906A4"/>
    <w:rsid w:val="00A9070B"/>
    <w:rsid w:val="00AA1691"/>
    <w:rsid w:val="00AA310D"/>
    <w:rsid w:val="00AA3A47"/>
    <w:rsid w:val="00AA574E"/>
    <w:rsid w:val="00AA5DA0"/>
    <w:rsid w:val="00AB64E3"/>
    <w:rsid w:val="00AB7DD7"/>
    <w:rsid w:val="00AC06A3"/>
    <w:rsid w:val="00AC1553"/>
    <w:rsid w:val="00AD03FF"/>
    <w:rsid w:val="00AD1114"/>
    <w:rsid w:val="00AD1F88"/>
    <w:rsid w:val="00AD324E"/>
    <w:rsid w:val="00AD5B51"/>
    <w:rsid w:val="00AD7B78"/>
    <w:rsid w:val="00AE0AEC"/>
    <w:rsid w:val="00AE386F"/>
    <w:rsid w:val="00AF0756"/>
    <w:rsid w:val="00AF0B66"/>
    <w:rsid w:val="00AF4118"/>
    <w:rsid w:val="00AF7FDB"/>
    <w:rsid w:val="00B00FC3"/>
    <w:rsid w:val="00B03DE0"/>
    <w:rsid w:val="00B05918"/>
    <w:rsid w:val="00B11EBC"/>
    <w:rsid w:val="00B15705"/>
    <w:rsid w:val="00B15BAA"/>
    <w:rsid w:val="00B17B7E"/>
    <w:rsid w:val="00B2773C"/>
    <w:rsid w:val="00B3526C"/>
    <w:rsid w:val="00B35310"/>
    <w:rsid w:val="00B35D46"/>
    <w:rsid w:val="00B43BF1"/>
    <w:rsid w:val="00B43E7C"/>
    <w:rsid w:val="00B46F19"/>
    <w:rsid w:val="00B47534"/>
    <w:rsid w:val="00B53EDF"/>
    <w:rsid w:val="00B60DDF"/>
    <w:rsid w:val="00B65547"/>
    <w:rsid w:val="00B67E4A"/>
    <w:rsid w:val="00B7287A"/>
    <w:rsid w:val="00B76C6C"/>
    <w:rsid w:val="00B76D04"/>
    <w:rsid w:val="00B808FB"/>
    <w:rsid w:val="00B83966"/>
    <w:rsid w:val="00B8480C"/>
    <w:rsid w:val="00B84B54"/>
    <w:rsid w:val="00B92C7D"/>
    <w:rsid w:val="00B93BB2"/>
    <w:rsid w:val="00B951BC"/>
    <w:rsid w:val="00B960BA"/>
    <w:rsid w:val="00B9697B"/>
    <w:rsid w:val="00BA07C5"/>
    <w:rsid w:val="00BA4391"/>
    <w:rsid w:val="00BA46C7"/>
    <w:rsid w:val="00BA4DA4"/>
    <w:rsid w:val="00BA5C47"/>
    <w:rsid w:val="00BA7C3B"/>
    <w:rsid w:val="00BB278F"/>
    <w:rsid w:val="00BB5518"/>
    <w:rsid w:val="00BB5E57"/>
    <w:rsid w:val="00BB6026"/>
    <w:rsid w:val="00BB7B45"/>
    <w:rsid w:val="00BC1D83"/>
    <w:rsid w:val="00BC1ECD"/>
    <w:rsid w:val="00BC2E5F"/>
    <w:rsid w:val="00BC519B"/>
    <w:rsid w:val="00BC5AF6"/>
    <w:rsid w:val="00BD0185"/>
    <w:rsid w:val="00BD0703"/>
    <w:rsid w:val="00BD18D8"/>
    <w:rsid w:val="00BD223F"/>
    <w:rsid w:val="00BD3E51"/>
    <w:rsid w:val="00BD46B3"/>
    <w:rsid w:val="00BD64B3"/>
    <w:rsid w:val="00BD7A84"/>
    <w:rsid w:val="00BF0031"/>
    <w:rsid w:val="00BF0A84"/>
    <w:rsid w:val="00BF2B73"/>
    <w:rsid w:val="00BF3B01"/>
    <w:rsid w:val="00BF503D"/>
    <w:rsid w:val="00BF70D8"/>
    <w:rsid w:val="00C03706"/>
    <w:rsid w:val="00C03F46"/>
    <w:rsid w:val="00C10F2D"/>
    <w:rsid w:val="00C11C54"/>
    <w:rsid w:val="00C159BC"/>
    <w:rsid w:val="00C15A54"/>
    <w:rsid w:val="00C2096D"/>
    <w:rsid w:val="00C2214E"/>
    <w:rsid w:val="00C249CA"/>
    <w:rsid w:val="00C24C3D"/>
    <w:rsid w:val="00C2519B"/>
    <w:rsid w:val="00C31B27"/>
    <w:rsid w:val="00C3782E"/>
    <w:rsid w:val="00C404D1"/>
    <w:rsid w:val="00C41AAA"/>
    <w:rsid w:val="00C42176"/>
    <w:rsid w:val="00C501AC"/>
    <w:rsid w:val="00C504A7"/>
    <w:rsid w:val="00C5226C"/>
    <w:rsid w:val="00C52914"/>
    <w:rsid w:val="00C5567D"/>
    <w:rsid w:val="00C5622E"/>
    <w:rsid w:val="00C57186"/>
    <w:rsid w:val="00C60758"/>
    <w:rsid w:val="00C61827"/>
    <w:rsid w:val="00C63A6C"/>
    <w:rsid w:val="00C63F06"/>
    <w:rsid w:val="00C65493"/>
    <w:rsid w:val="00C6590B"/>
    <w:rsid w:val="00C7131F"/>
    <w:rsid w:val="00C74002"/>
    <w:rsid w:val="00C74138"/>
    <w:rsid w:val="00C76558"/>
    <w:rsid w:val="00C81FBF"/>
    <w:rsid w:val="00C824E0"/>
    <w:rsid w:val="00C82B78"/>
    <w:rsid w:val="00C83FBF"/>
    <w:rsid w:val="00C852C3"/>
    <w:rsid w:val="00C85CAE"/>
    <w:rsid w:val="00CA1A4E"/>
    <w:rsid w:val="00CA1E09"/>
    <w:rsid w:val="00CA2326"/>
    <w:rsid w:val="00CA5DB0"/>
    <w:rsid w:val="00CB5A0F"/>
    <w:rsid w:val="00CC278E"/>
    <w:rsid w:val="00CC58ED"/>
    <w:rsid w:val="00CC6D4C"/>
    <w:rsid w:val="00CC74B3"/>
    <w:rsid w:val="00CD116C"/>
    <w:rsid w:val="00CD72E8"/>
    <w:rsid w:val="00CE052D"/>
    <w:rsid w:val="00CE6620"/>
    <w:rsid w:val="00CF30A3"/>
    <w:rsid w:val="00CF52CC"/>
    <w:rsid w:val="00CF6829"/>
    <w:rsid w:val="00D01FF0"/>
    <w:rsid w:val="00D0355D"/>
    <w:rsid w:val="00D145EC"/>
    <w:rsid w:val="00D1753E"/>
    <w:rsid w:val="00D25CFC"/>
    <w:rsid w:val="00D27104"/>
    <w:rsid w:val="00D34614"/>
    <w:rsid w:val="00D4061F"/>
    <w:rsid w:val="00D43C0B"/>
    <w:rsid w:val="00D44A74"/>
    <w:rsid w:val="00D534CC"/>
    <w:rsid w:val="00D553ED"/>
    <w:rsid w:val="00D57CD2"/>
    <w:rsid w:val="00D57E66"/>
    <w:rsid w:val="00D61E2E"/>
    <w:rsid w:val="00D67E5B"/>
    <w:rsid w:val="00D73350"/>
    <w:rsid w:val="00D7692A"/>
    <w:rsid w:val="00D812A0"/>
    <w:rsid w:val="00D82231"/>
    <w:rsid w:val="00D8248A"/>
    <w:rsid w:val="00D8756E"/>
    <w:rsid w:val="00D938DD"/>
    <w:rsid w:val="00D974EA"/>
    <w:rsid w:val="00DA0530"/>
    <w:rsid w:val="00DA6556"/>
    <w:rsid w:val="00DA737A"/>
    <w:rsid w:val="00DB0C74"/>
    <w:rsid w:val="00DC0F52"/>
    <w:rsid w:val="00DC4726"/>
    <w:rsid w:val="00DC68DB"/>
    <w:rsid w:val="00DD40D2"/>
    <w:rsid w:val="00DE41EC"/>
    <w:rsid w:val="00DE5BBF"/>
    <w:rsid w:val="00DE626F"/>
    <w:rsid w:val="00DF04B8"/>
    <w:rsid w:val="00E0189D"/>
    <w:rsid w:val="00E0200A"/>
    <w:rsid w:val="00E025A2"/>
    <w:rsid w:val="00E02A03"/>
    <w:rsid w:val="00E03A99"/>
    <w:rsid w:val="00E041CD"/>
    <w:rsid w:val="00E1463F"/>
    <w:rsid w:val="00E15C3D"/>
    <w:rsid w:val="00E16528"/>
    <w:rsid w:val="00E1783A"/>
    <w:rsid w:val="00E207CF"/>
    <w:rsid w:val="00E2168F"/>
    <w:rsid w:val="00E35D6E"/>
    <w:rsid w:val="00E363A9"/>
    <w:rsid w:val="00E377B3"/>
    <w:rsid w:val="00E408AD"/>
    <w:rsid w:val="00E413E0"/>
    <w:rsid w:val="00E44D1D"/>
    <w:rsid w:val="00E52F4C"/>
    <w:rsid w:val="00E53AE3"/>
    <w:rsid w:val="00E5574A"/>
    <w:rsid w:val="00E579B2"/>
    <w:rsid w:val="00E64FB2"/>
    <w:rsid w:val="00E6510F"/>
    <w:rsid w:val="00E707BB"/>
    <w:rsid w:val="00E74B5E"/>
    <w:rsid w:val="00E81E2C"/>
    <w:rsid w:val="00E857BE"/>
    <w:rsid w:val="00E9004D"/>
    <w:rsid w:val="00E93941"/>
    <w:rsid w:val="00E96340"/>
    <w:rsid w:val="00EA2344"/>
    <w:rsid w:val="00EA40A1"/>
    <w:rsid w:val="00EA69E2"/>
    <w:rsid w:val="00EA7BBC"/>
    <w:rsid w:val="00EB24A8"/>
    <w:rsid w:val="00EB5D2F"/>
    <w:rsid w:val="00EC10EC"/>
    <w:rsid w:val="00ED334F"/>
    <w:rsid w:val="00ED33CF"/>
    <w:rsid w:val="00ED4547"/>
    <w:rsid w:val="00ED50F7"/>
    <w:rsid w:val="00ED5C8D"/>
    <w:rsid w:val="00ED6080"/>
    <w:rsid w:val="00ED7682"/>
    <w:rsid w:val="00ED7D82"/>
    <w:rsid w:val="00EE0176"/>
    <w:rsid w:val="00EE3072"/>
    <w:rsid w:val="00EE41F4"/>
    <w:rsid w:val="00EE7D2B"/>
    <w:rsid w:val="00EF0942"/>
    <w:rsid w:val="00EF291F"/>
    <w:rsid w:val="00EF7057"/>
    <w:rsid w:val="00F0218C"/>
    <w:rsid w:val="00F0393B"/>
    <w:rsid w:val="00F04538"/>
    <w:rsid w:val="00F0621B"/>
    <w:rsid w:val="00F1590A"/>
    <w:rsid w:val="00F2090A"/>
    <w:rsid w:val="00F26E0A"/>
    <w:rsid w:val="00F27F41"/>
    <w:rsid w:val="00F313DD"/>
    <w:rsid w:val="00F378BE"/>
    <w:rsid w:val="00F40EF2"/>
    <w:rsid w:val="00F43120"/>
    <w:rsid w:val="00F51EA6"/>
    <w:rsid w:val="00F5730D"/>
    <w:rsid w:val="00F57AEB"/>
    <w:rsid w:val="00F6053A"/>
    <w:rsid w:val="00F62C1A"/>
    <w:rsid w:val="00F756BF"/>
    <w:rsid w:val="00F763A4"/>
    <w:rsid w:val="00F76BDA"/>
    <w:rsid w:val="00F81CF2"/>
    <w:rsid w:val="00F8270C"/>
    <w:rsid w:val="00F8306A"/>
    <w:rsid w:val="00F830BB"/>
    <w:rsid w:val="00F85DC4"/>
    <w:rsid w:val="00F87FD8"/>
    <w:rsid w:val="00F941B8"/>
    <w:rsid w:val="00FA1F03"/>
    <w:rsid w:val="00FA445B"/>
    <w:rsid w:val="00FA47C9"/>
    <w:rsid w:val="00FA659E"/>
    <w:rsid w:val="00FA79A7"/>
    <w:rsid w:val="00FB29ED"/>
    <w:rsid w:val="00FB3AE5"/>
    <w:rsid w:val="00FB5E2B"/>
    <w:rsid w:val="00FB78FC"/>
    <w:rsid w:val="00FB7B6A"/>
    <w:rsid w:val="00FC281A"/>
    <w:rsid w:val="00FC29E1"/>
    <w:rsid w:val="00FC39C7"/>
    <w:rsid w:val="00FC643D"/>
    <w:rsid w:val="00FD1DAF"/>
    <w:rsid w:val="00FD206D"/>
    <w:rsid w:val="00FE3DCC"/>
    <w:rsid w:val="00FE53C8"/>
    <w:rsid w:val="00FE5FB7"/>
    <w:rsid w:val="00FE617B"/>
    <w:rsid w:val="00FE74B3"/>
    <w:rsid w:val="00FF0B87"/>
    <w:rsid w:val="00FF16EF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12C9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FE74B3"/>
    <w:pPr>
      <w:ind w:left="720"/>
      <w:contextualSpacing/>
    </w:pPr>
  </w:style>
  <w:style w:type="paragraph" w:styleId="a9">
    <w:name w:val="Balloon Text"/>
    <w:basedOn w:val="a"/>
    <w:link w:val="Char0"/>
    <w:semiHidden/>
    <w:unhideWhenUsed/>
    <w:rsid w:val="00522542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9"/>
    <w:semiHidden/>
    <w:rsid w:val="00522542"/>
    <w:rPr>
      <w:rFonts w:ascii="Segoe UI" w:hAnsi="Segoe UI" w:cs="Segoe UI"/>
      <w:sz w:val="18"/>
      <w:szCs w:val="18"/>
      <w:lang w:eastAsia="en-US"/>
    </w:rPr>
  </w:style>
  <w:style w:type="character" w:customStyle="1" w:styleId="Char">
    <w:name w:val="批注文字 Char"/>
    <w:link w:val="a5"/>
    <w:rsid w:val="004F1565"/>
    <w:rPr>
      <w:rFonts w:ascii="Arial" w:hAnsi="Arial"/>
      <w:lang w:val="en-GB" w:eastAsia="en-US"/>
    </w:rPr>
  </w:style>
  <w:style w:type="character" w:styleId="aa">
    <w:name w:val="annotation reference"/>
    <w:rsid w:val="004F1565"/>
    <w:rPr>
      <w:rFonts w:cs="Times New Roman"/>
      <w:sz w:val="16"/>
      <w:szCs w:val="16"/>
    </w:rPr>
  </w:style>
  <w:style w:type="paragraph" w:customStyle="1" w:styleId="TAL">
    <w:name w:val="TAL"/>
    <w:basedOn w:val="a"/>
    <w:link w:val="TALChar"/>
    <w:qFormat/>
    <w:rsid w:val="00276D40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76D40"/>
    <w:rPr>
      <w:b/>
    </w:rPr>
  </w:style>
  <w:style w:type="paragraph" w:customStyle="1" w:styleId="TAC">
    <w:name w:val="TAC"/>
    <w:basedOn w:val="TAL"/>
    <w:link w:val="TACChar"/>
    <w:qFormat/>
    <w:rsid w:val="00276D40"/>
    <w:pPr>
      <w:jc w:val="center"/>
    </w:pPr>
  </w:style>
  <w:style w:type="paragraph" w:customStyle="1" w:styleId="TH">
    <w:name w:val="TH"/>
    <w:basedOn w:val="a"/>
    <w:link w:val="THChar"/>
    <w:qFormat/>
    <w:rsid w:val="00276D4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76D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6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6D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76D4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841A6"/>
    <w:rPr>
      <w:rFonts w:ascii="Arial" w:hAnsi="Arial"/>
      <w:lang w:val="en-GB" w:eastAsia="en-US"/>
    </w:rPr>
  </w:style>
  <w:style w:type="paragraph" w:styleId="ab">
    <w:name w:val="annotation subject"/>
    <w:basedOn w:val="a5"/>
    <w:next w:val="a5"/>
    <w:link w:val="Char1"/>
    <w:rsid w:val="00582A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b"/>
    <w:rsid w:val="00582A0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34614"/>
    <w:rPr>
      <w:rFonts w:ascii="Arial" w:hAnsi="Arial"/>
      <w:lang w:val="en-GB"/>
    </w:rPr>
  </w:style>
  <w:style w:type="paragraph" w:customStyle="1" w:styleId="NO">
    <w:name w:val="NO"/>
    <w:basedOn w:val="a"/>
    <w:link w:val="NOZchn"/>
    <w:qFormat/>
    <w:rsid w:val="00256CC6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56CC6"/>
    <w:rPr>
      <w:lang w:val="en-GB"/>
    </w:rPr>
  </w:style>
  <w:style w:type="paragraph" w:styleId="ac">
    <w:name w:val="Body Text"/>
    <w:basedOn w:val="a"/>
    <w:link w:val="Char2"/>
    <w:rsid w:val="00291165"/>
    <w:pPr>
      <w:spacing w:after="120"/>
    </w:pPr>
  </w:style>
  <w:style w:type="character" w:customStyle="1" w:styleId="Char2">
    <w:name w:val="正文文本 Char"/>
    <w:basedOn w:val="a0"/>
    <w:link w:val="ac"/>
    <w:rsid w:val="0029116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309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6791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0157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056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98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72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5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096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8980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74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41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145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545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92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1BB99-C1CF-41DB-95F1-74655850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11</cp:revision>
  <cp:lastPrinted>2001-04-23T09:30:00Z</cp:lastPrinted>
  <dcterms:created xsi:type="dcterms:W3CDTF">2021-10-28T09:33:00Z</dcterms:created>
  <dcterms:modified xsi:type="dcterms:W3CDTF">2021-11-05T12:03:00Z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(2)iN0x8mG0+k2AzUGlWyeHvexMrFEafJ2nw1DkDRnOslAOC9pmkH6+8CtYNSliR5DLJF+YiOOO
b4GCWfgHalAlvw1d1kB0UnDx4XPysAbQePeaw31HJLhNy2jBt8ejw/VIl2b1VPTOwGYF2liW
TrD/5L65ttRI/77DNfdNpnk97/MkEPQTWcQG1wSKte1Whwo99wH+d5LwFeD5dIaofVV96KVs
BDrBboYji4OB7islTz</vt:lpwstr>
  </property>
  <property fmtid="{D5CDD505-2E9C-101B-9397-08002B2CF9AE}" pid="3" name="_2015_ms_pID_7253431">
    <vt:lpwstr>3MwnB3XvS3kojFiNYtZclb/EumPTQuwZ39CXqj+kF/lfUAtJS4QFjg
W0E1w2oGxYgugz3XOfV4pnYJphj9YjXo+rbih+Nmew6ZooUSyVFO0hWEEti0HUrOHEH7Ju7i
dZ9F4Uha2vVys/SNH7SNERUVvcpLms59SRtuQsNKlSawwffID3v412utmYY3mTLrJ7ZbBoN4
K+bmbjlB4rM0HfeO</vt:lpwstr>
  </property>
</Properties>
</file>